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CF9D" w14:textId="515D6ED0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20585F">
        <w:rPr>
          <w:rFonts w:asciiTheme="minorEastAsia" w:hAnsiTheme="minorEastAsia" w:hint="eastAsia"/>
          <w:sz w:val="18"/>
          <w:szCs w:val="18"/>
        </w:rPr>
        <w:t>2025/12/01</w:t>
      </w:r>
    </w:p>
    <w:p w14:paraId="341B32EA" w14:textId="54C0D330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proofErr w:type="spellStart"/>
      <w:r w:rsidRPr="0018232E">
        <w:rPr>
          <w:rFonts w:asciiTheme="minorEastAsia" w:hAnsiTheme="minorEastAsia"/>
          <w:sz w:val="18"/>
          <w:szCs w:val="18"/>
        </w:rPr>
        <w:t>SampleGallery</w:t>
      </w:r>
      <w:proofErr w:type="spellEnd"/>
      <w:r w:rsidR="009531A0" w:rsidRPr="0018232E">
        <w:rPr>
          <w:rFonts w:asciiTheme="minorEastAsia" w:hAnsiTheme="minorEastAsia" w:hint="eastAsia"/>
          <w:sz w:val="18"/>
          <w:szCs w:val="18"/>
        </w:rPr>
        <w:t xml:space="preserve">　</w:t>
      </w:r>
      <w:proofErr w:type="spellStart"/>
      <w:r w:rsidRPr="0018232E">
        <w:rPr>
          <w:rFonts w:asciiTheme="minorEastAsia" w:hAnsiTheme="minorEastAsia"/>
          <w:sz w:val="18"/>
          <w:szCs w:val="18"/>
        </w:rPr>
        <w:t>MotionBoard</w:t>
      </w:r>
      <w:proofErr w:type="spellEnd"/>
      <w:r w:rsidR="001B487F" w:rsidRPr="001B487F">
        <w:rPr>
          <w:rFonts w:asciiTheme="minorEastAsia" w:hAnsiTheme="minorEastAsia" w:hint="eastAsia"/>
          <w:sz w:val="18"/>
          <w:szCs w:val="18"/>
        </w:rPr>
        <w:t xml:space="preserve"> </w:t>
      </w:r>
      <w:proofErr w:type="spellStart"/>
      <w:r w:rsidR="001B487F">
        <w:rPr>
          <w:rFonts w:asciiTheme="minorEastAsia" w:hAnsiTheme="minorEastAsia" w:hint="eastAsia"/>
          <w:sz w:val="18"/>
          <w:szCs w:val="18"/>
        </w:rPr>
        <w:t>re:Act</w:t>
      </w:r>
      <w:proofErr w:type="spellEnd"/>
      <w:r w:rsidRPr="0018232E">
        <w:rPr>
          <w:rFonts w:asciiTheme="minorEastAsia" w:hAnsiTheme="minorEastAsia"/>
          <w:sz w:val="18"/>
          <w:szCs w:val="18"/>
        </w:rPr>
        <w:t>サンプルダッシュボード</w:t>
      </w:r>
    </w:p>
    <w:p w14:paraId="0AD5583B" w14:textId="44F9C171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サンプル定義のアップロード方法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Pr="0018232E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E48D09D" w14:textId="11AB8546" w:rsidR="00514A7B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たZipファイルを解凍し、</w:t>
      </w:r>
      <w:r w:rsidR="00A341E6" w:rsidRPr="0018232E">
        <w:rPr>
          <w:rFonts w:asciiTheme="minorEastAsia" w:hAnsiTheme="minorEastAsia" w:hint="eastAsia"/>
          <w:sz w:val="18"/>
          <w:szCs w:val="18"/>
        </w:rPr>
        <w:t>フォルダ</w:t>
      </w:r>
      <w:r w:rsidR="003A421A">
        <w:rPr>
          <w:rFonts w:asciiTheme="minorEastAsia" w:hAnsiTheme="minorEastAsia" w:hint="eastAsia"/>
          <w:sz w:val="18"/>
          <w:szCs w:val="18"/>
        </w:rPr>
        <w:t>ー</w:t>
      </w:r>
      <w:r w:rsidR="00A341E6" w:rsidRPr="0018232E">
        <w:rPr>
          <w:rFonts w:asciiTheme="minorEastAsia" w:hAnsiTheme="minorEastAsia" w:hint="eastAsia"/>
          <w:sz w:val="18"/>
          <w:szCs w:val="18"/>
        </w:rPr>
        <w:t>内を確認してください。</w:t>
      </w:r>
    </w:p>
    <w:p w14:paraId="4BEE8DEE" w14:textId="7F2CF37F" w:rsidR="00843E7D" w:rsidRPr="0018232E" w:rsidRDefault="00843E7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※</w:t>
      </w:r>
      <w:r w:rsidR="00B92218">
        <w:rPr>
          <w:rFonts w:asciiTheme="minorEastAsia" w:hAnsiTheme="minorEastAsia" w:hint="eastAsia"/>
          <w:sz w:val="18"/>
          <w:szCs w:val="18"/>
        </w:rPr>
        <w:t>「</w:t>
      </w:r>
      <w:proofErr w:type="spellStart"/>
      <w:r w:rsidR="00B92218">
        <w:rPr>
          <w:rFonts w:asciiTheme="minorEastAsia" w:hAnsiTheme="minorEastAsia" w:hint="eastAsia"/>
          <w:sz w:val="18"/>
          <w:szCs w:val="18"/>
        </w:rPr>
        <w:t>re:Act</w:t>
      </w:r>
      <w:proofErr w:type="spellEnd"/>
      <w:r w:rsidR="00B92218">
        <w:rPr>
          <w:rFonts w:asciiTheme="minorEastAsia" w:hAnsiTheme="minorEastAsia" w:hint="eastAsia"/>
          <w:sz w:val="18"/>
          <w:szCs w:val="18"/>
        </w:rPr>
        <w:t>」のフォルダ</w:t>
      </w:r>
      <w:r w:rsidR="003A421A">
        <w:rPr>
          <w:rFonts w:asciiTheme="minorEastAsia" w:hAnsiTheme="minorEastAsia" w:hint="eastAsia"/>
          <w:sz w:val="18"/>
          <w:szCs w:val="18"/>
        </w:rPr>
        <w:t>ー</w:t>
      </w:r>
      <w:r w:rsidR="00B92218">
        <w:rPr>
          <w:rFonts w:asciiTheme="minorEastAsia" w:hAnsiTheme="minorEastAsia" w:hint="eastAsia"/>
          <w:sz w:val="18"/>
          <w:szCs w:val="18"/>
        </w:rPr>
        <w:t>を開いてください。</w:t>
      </w:r>
    </w:p>
    <w:p w14:paraId="5E2059DE" w14:textId="7955485F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629470E9" w14:textId="4DE7776D" w:rsidR="00A1320B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※サンプルによっては、手順書内に含まれないアイテム</w:t>
      </w:r>
      <w:r w:rsidR="00007049" w:rsidRPr="0018232E">
        <w:rPr>
          <w:rFonts w:asciiTheme="minorEastAsia" w:hAnsiTheme="minorEastAsia" w:hint="eastAsia"/>
          <w:sz w:val="18"/>
          <w:szCs w:val="18"/>
        </w:rPr>
        <w:t>が</w:t>
      </w:r>
      <w:r w:rsidRPr="0018232E">
        <w:rPr>
          <w:rFonts w:asciiTheme="minorEastAsia" w:hAnsiTheme="minorEastAsia" w:hint="eastAsia"/>
          <w:sz w:val="18"/>
          <w:szCs w:val="18"/>
        </w:rPr>
        <w:t>ございます。</w:t>
      </w:r>
    </w:p>
    <w:p w14:paraId="70126B46" w14:textId="37C5E73B" w:rsidR="00AB05E5" w:rsidRPr="0018232E" w:rsidRDefault="0097533D" w:rsidP="003F2F45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ダウンロードファイル内に含まれているアイテムの設定のみ</w:t>
      </w:r>
      <w:r w:rsidR="00DA5B11" w:rsidRPr="0018232E">
        <w:rPr>
          <w:rFonts w:asciiTheme="minorEastAsia" w:hAnsiTheme="minorEastAsia" w:hint="eastAsia"/>
          <w:sz w:val="18"/>
          <w:szCs w:val="18"/>
        </w:rPr>
        <w:t>実施して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1DAF6D34" w14:textId="77777777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</w:p>
    <w:p w14:paraId="0EF798EC" w14:textId="6DFD24ED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手順書内で使用する記号の意味は、以下のとおりです。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5358"/>
      </w:tblGrid>
      <w:tr w:rsidR="00CB745C" w:rsidRPr="0018232E" w14:paraId="4B053E27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5E6D6490" w:rsidR="00CB745C" w:rsidRPr="0018232E" w:rsidRDefault="00D72FD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意味</w:t>
            </w:r>
          </w:p>
        </w:tc>
      </w:tr>
      <w:tr w:rsidR="00CB745C" w:rsidRPr="0018232E" w14:paraId="1C2D6EFF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C34" w14:textId="7A690F6C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F28" w14:textId="2AE78F27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786935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A53" w14:textId="0B214398" w:rsidR="00CB745C" w:rsidRPr="0018232E" w:rsidRDefault="00663E9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アイテムによって変わる文字列を表します。</w:t>
            </w:r>
          </w:p>
        </w:tc>
      </w:tr>
      <w:tr w:rsidR="00CB745C" w:rsidRPr="0018232E" w14:paraId="3E71374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011BE809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［］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7DE58631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1262B31B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製品画面に表示されている項目名やメニュー名を表します。</w:t>
            </w:r>
          </w:p>
        </w:tc>
      </w:tr>
      <w:tr w:rsidR="00CB745C" w:rsidRPr="0018232E" w14:paraId="2DACBB69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310B949C" w:rsidR="00CB745C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428443E0" w:rsidR="00CB745C" w:rsidRPr="0018232E" w:rsidRDefault="00C74D1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【&lt;サンプルボード名&gt;.</w:t>
            </w:r>
            <w:proofErr w:type="spellStart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】ファイルを選択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72100522" w:rsidR="00CB745C" w:rsidRPr="0018232E" w:rsidRDefault="000F7D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ダウンロードファイル名を表します。</w:t>
            </w:r>
          </w:p>
        </w:tc>
      </w:tr>
      <w:tr w:rsidR="00CC7BEC" w:rsidRPr="0018232E" w14:paraId="57261ED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681" w14:textId="1F3176B4" w:rsidR="00CC7BEC" w:rsidRPr="0018232E" w:rsidRDefault="00CC7BE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47E" w14:textId="334C74CA" w:rsidR="00CC7BEC" w:rsidRPr="0018232E" w:rsidRDefault="008F0F3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99D" w14:textId="187877F3" w:rsidR="00CC7BEC" w:rsidRPr="0018232E" w:rsidRDefault="00FB24BF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本手順書のStep番号を表します。</w:t>
            </w:r>
          </w:p>
        </w:tc>
      </w:tr>
    </w:tbl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FF4891" w:rsidRPr="0018232E" w14:paraId="17C79D38" w14:textId="77777777" w:rsidTr="007E5DED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935E7B" w:rsidRPr="0018232E" w14:paraId="6208CC39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377AFA" w14:textId="703232AF" w:rsidR="00935E7B" w:rsidRPr="00171B83" w:rsidRDefault="00935E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Step</w:t>
            </w:r>
            <w:r w:rsidR="008F0F3C" w:rsidRPr="00171B83">
              <w:rPr>
                <w:rFonts w:asciiTheme="minorEastAsia" w:hAnsiTheme="minorEastAsia" w:hint="eastAsia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756ED0" w14:textId="665D555A" w:rsidR="00935E7B" w:rsidRPr="00171B83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ボード定義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4828D88F" w14:textId="052599ED" w:rsidR="00935E7B" w:rsidRPr="00171B83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以下の手順でアップロードしてください。</w:t>
            </w:r>
          </w:p>
        </w:tc>
      </w:tr>
      <w:tr w:rsidR="00FF4891" w:rsidRPr="0018232E" w14:paraId="5E1D3FD2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A900" w14:textId="13378B01" w:rsidR="00FF4891" w:rsidRPr="00171B83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FE72384" w14:textId="08048596" w:rsidR="00FF4891" w:rsidRPr="00171B83" w:rsidRDefault="002A3F52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5A7BA0" w:rsidRPr="00171B83">
              <w:rPr>
                <w:rFonts w:asciiTheme="minorEastAsia" w:hAnsiTheme="minorEastAsia" w:hint="eastAsia"/>
                <w:sz w:val="16"/>
                <w:szCs w:val="16"/>
              </w:rPr>
              <w:t>&lt;</w:t>
            </w:r>
            <w:r w:rsidR="00FF4891" w:rsidRPr="00171B83">
              <w:rPr>
                <w:rFonts w:asciiTheme="minorEastAsia" w:hAnsiTheme="minorEastAsia" w:hint="eastAsia"/>
                <w:sz w:val="16"/>
                <w:szCs w:val="16"/>
              </w:rPr>
              <w:t>サンプルボード名</w:t>
            </w:r>
            <w:r w:rsidR="005A7BA0" w:rsidRPr="00171B83">
              <w:rPr>
                <w:rFonts w:asciiTheme="minorEastAsia" w:hAnsiTheme="minorEastAsia" w:hint="eastAsia"/>
                <w:sz w:val="16"/>
                <w:szCs w:val="16"/>
              </w:rPr>
              <w:t>&gt;</w:t>
            </w:r>
            <w:r w:rsidR="00FF4891" w:rsidRPr="00171B83">
              <w:rPr>
                <w:rFonts w:asciiTheme="minorEastAsia" w:hAnsiTheme="minorEastAsia" w:hint="eastAsia"/>
                <w:sz w:val="16"/>
                <w:szCs w:val="16"/>
              </w:rPr>
              <w:t>.</w:t>
            </w:r>
            <w:proofErr w:type="spellStart"/>
            <w:r w:rsidR="00FF4891" w:rsidRPr="00171B83">
              <w:rPr>
                <w:rFonts w:asciiTheme="minorEastAsia" w:hAnsiTheme="minorEastAsia"/>
                <w:sz w:val="16"/>
                <w:szCs w:val="16"/>
              </w:rPr>
              <w:t>mbdef</w:t>
            </w:r>
            <w:proofErr w:type="spellEnd"/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</w:p>
        </w:tc>
        <w:tc>
          <w:tcPr>
            <w:tcW w:w="6633" w:type="dxa"/>
          </w:tcPr>
          <w:p w14:paraId="5AF236C2" w14:textId="405002BB" w:rsidR="00FF4891" w:rsidRPr="00171B83" w:rsidRDefault="000F30FA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kern w:val="0"/>
                <w:sz w:val="16"/>
                <w:szCs w:val="16"/>
              </w:rPr>
              <w:t>ボード一覧</w:t>
            </w:r>
            <w:r w:rsidR="005B24FB" w:rsidRPr="00171B83">
              <w:rPr>
                <w:rFonts w:asciiTheme="minorEastAsia" w:hAnsiTheme="minorEastAsia" w:hint="eastAsia"/>
                <w:kern w:val="0"/>
                <w:sz w:val="16"/>
                <w:szCs w:val="16"/>
              </w:rPr>
              <w:t>を開き</w:t>
            </w:r>
            <w:r w:rsidR="00FF4891" w:rsidRPr="00171B83">
              <w:rPr>
                <w:rFonts w:asciiTheme="minorEastAsia" w:hAnsiTheme="minorEastAsia" w:hint="eastAsia"/>
                <w:sz w:val="16"/>
                <w:szCs w:val="16"/>
              </w:rPr>
              <w:t>、サンプルを格納したいフォルダ</w:t>
            </w:r>
            <w:r w:rsidR="003A421A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="00FF4891" w:rsidRPr="00171B83">
              <w:rPr>
                <w:rFonts w:asciiTheme="minorEastAsia" w:hAnsiTheme="minorEastAsia" w:hint="eastAsia"/>
                <w:sz w:val="16"/>
                <w:szCs w:val="16"/>
              </w:rPr>
              <w:t>を選択</w:t>
            </w:r>
          </w:p>
          <w:p w14:paraId="09BEDBD1" w14:textId="12693F18" w:rsidR="00FF4891" w:rsidRPr="00171B83" w:rsidRDefault="00FF4891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選択したフォルダ</w:t>
            </w:r>
            <w:r w:rsidR="00D7542B" w:rsidRPr="00171B83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上で右クリックし、</w:t>
            </w:r>
            <w:r w:rsidR="000F330B" w:rsidRPr="00171B83">
              <w:rPr>
                <w:rFonts w:asciiTheme="minorEastAsia" w:hAnsiTheme="minorEastAsia" w:hint="eastAsia"/>
                <w:sz w:val="16"/>
                <w:szCs w:val="16"/>
              </w:rPr>
              <w:t>[</w:t>
            </w:r>
            <w:r w:rsidR="00FA36ED" w:rsidRPr="00171B83">
              <w:rPr>
                <w:rFonts w:asciiTheme="minorEastAsia" w:hAnsiTheme="minorEastAsia" w:hint="eastAsia"/>
                <w:sz w:val="16"/>
                <w:szCs w:val="16"/>
              </w:rPr>
              <w:t>ボードを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アップロード</w:t>
            </w:r>
            <w:r w:rsidR="000F330B" w:rsidRPr="00171B83">
              <w:rPr>
                <w:rFonts w:asciiTheme="minorEastAsia" w:hAnsiTheme="minorEastAsia" w:hint="eastAsia"/>
                <w:sz w:val="16"/>
                <w:szCs w:val="16"/>
              </w:rPr>
              <w:t>]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をクリック</w:t>
            </w:r>
          </w:p>
          <w:p w14:paraId="32D2C0A1" w14:textId="49EA5814" w:rsidR="00FF4891" w:rsidRPr="00171B83" w:rsidRDefault="00E34008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5A7BA0" w:rsidRPr="00171B83">
              <w:rPr>
                <w:rFonts w:asciiTheme="minorEastAsia" w:hAnsiTheme="minorEastAsia" w:hint="eastAsia"/>
                <w:sz w:val="16"/>
                <w:szCs w:val="16"/>
              </w:rPr>
              <w:t>&lt;</w:t>
            </w:r>
            <w:r w:rsidR="00FF4891" w:rsidRPr="00171B83">
              <w:rPr>
                <w:rFonts w:asciiTheme="minorEastAsia" w:hAnsiTheme="minorEastAsia" w:hint="eastAsia"/>
                <w:sz w:val="16"/>
                <w:szCs w:val="16"/>
              </w:rPr>
              <w:t>サンプルボード名</w:t>
            </w:r>
            <w:r w:rsidR="005A7BA0" w:rsidRPr="00171B83">
              <w:rPr>
                <w:rFonts w:asciiTheme="minorEastAsia" w:hAnsiTheme="minorEastAsia" w:hint="eastAsia"/>
                <w:sz w:val="16"/>
                <w:szCs w:val="16"/>
              </w:rPr>
              <w:t>&gt;</w:t>
            </w:r>
            <w:r w:rsidR="00FF4891" w:rsidRPr="00171B83">
              <w:rPr>
                <w:rFonts w:asciiTheme="minorEastAsia" w:hAnsiTheme="minorEastAsia"/>
                <w:sz w:val="16"/>
                <w:szCs w:val="16"/>
              </w:rPr>
              <w:t>.</w:t>
            </w:r>
            <w:proofErr w:type="spellStart"/>
            <w:r w:rsidR="00FF4891" w:rsidRPr="00171B83">
              <w:rPr>
                <w:rFonts w:asciiTheme="minorEastAsia" w:hAnsiTheme="minorEastAsia"/>
                <w:sz w:val="16"/>
                <w:szCs w:val="16"/>
              </w:rPr>
              <w:t>mbdef</w:t>
            </w:r>
            <w:proofErr w:type="spellEnd"/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  <w:r w:rsidR="00FF4891" w:rsidRPr="00171B83">
              <w:rPr>
                <w:rFonts w:asciiTheme="minorEastAsia" w:hAnsiTheme="minorEastAsia"/>
                <w:sz w:val="16"/>
                <w:szCs w:val="16"/>
              </w:rPr>
              <w:t>ファイルを選択</w:t>
            </w:r>
          </w:p>
          <w:p w14:paraId="414A654E" w14:textId="34C63457" w:rsidR="009224F6" w:rsidRPr="00171B83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F4891" w:rsidRPr="0018232E" w14:paraId="318CF80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7F6D" w14:textId="77777777" w:rsidR="00FF4891" w:rsidRPr="00171B83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3263701" w14:textId="342EEA35" w:rsidR="00FF4891" w:rsidRPr="00171B83" w:rsidRDefault="0094034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5A7BA0" w:rsidRPr="00171B83">
              <w:rPr>
                <w:rFonts w:asciiTheme="minorEastAsia" w:hAnsiTheme="minorEastAsia" w:hint="eastAsia"/>
                <w:sz w:val="16"/>
                <w:szCs w:val="16"/>
              </w:rPr>
              <w:t>&lt;</w:t>
            </w:r>
            <w:r w:rsidR="00FF4891" w:rsidRPr="00171B83">
              <w:rPr>
                <w:rFonts w:asciiTheme="minorEastAsia" w:hAnsiTheme="minorEastAsia" w:hint="eastAsia"/>
                <w:sz w:val="16"/>
                <w:szCs w:val="16"/>
              </w:rPr>
              <w:t>サンプルボード名</w:t>
            </w:r>
            <w:r w:rsidR="005A7BA0" w:rsidRPr="00171B83">
              <w:rPr>
                <w:rFonts w:asciiTheme="minorEastAsia" w:hAnsiTheme="minorEastAsia" w:hint="eastAsia"/>
                <w:sz w:val="16"/>
                <w:szCs w:val="16"/>
              </w:rPr>
              <w:t>&gt;</w:t>
            </w:r>
            <w:r w:rsidR="00FF4891" w:rsidRPr="00171B83">
              <w:rPr>
                <w:rFonts w:asciiTheme="minorEastAsia" w:hAnsiTheme="minorEastAsia" w:hint="eastAsia"/>
                <w:sz w:val="16"/>
                <w:szCs w:val="16"/>
              </w:rPr>
              <w:t>.</w:t>
            </w:r>
            <w:proofErr w:type="spellStart"/>
            <w:r w:rsidR="00FF4891" w:rsidRPr="00171B83">
              <w:rPr>
                <w:rFonts w:asciiTheme="minorEastAsia" w:hAnsiTheme="minorEastAsia"/>
                <w:sz w:val="16"/>
                <w:szCs w:val="16"/>
              </w:rPr>
              <w:t>mbzip</w:t>
            </w:r>
            <w:proofErr w:type="spellEnd"/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</w:p>
        </w:tc>
        <w:tc>
          <w:tcPr>
            <w:tcW w:w="6633" w:type="dxa"/>
          </w:tcPr>
          <w:p w14:paraId="5C3BACD4" w14:textId="571A08D0" w:rsidR="00FF4891" w:rsidRPr="00171B83" w:rsidRDefault="005B24FB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ボード一覧</w:t>
            </w:r>
            <w:r w:rsidR="00FF4891" w:rsidRPr="00171B83">
              <w:rPr>
                <w:rFonts w:asciiTheme="minorEastAsia" w:hAnsiTheme="minorEastAsia" w:hint="eastAsia"/>
                <w:sz w:val="16"/>
                <w:szCs w:val="16"/>
              </w:rPr>
              <w:t>を開き、サンプルを格納したいフォルダ</w:t>
            </w:r>
            <w:r w:rsidR="003A421A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="00FF4891" w:rsidRPr="00171B83">
              <w:rPr>
                <w:rFonts w:asciiTheme="minorEastAsia" w:hAnsiTheme="minorEastAsia" w:hint="eastAsia"/>
                <w:sz w:val="16"/>
                <w:szCs w:val="16"/>
              </w:rPr>
              <w:t>を選択</w:t>
            </w:r>
          </w:p>
          <w:p w14:paraId="7862396C" w14:textId="654B7CEF" w:rsidR="00FF4891" w:rsidRPr="00171B83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選択したフォルダ</w:t>
            </w:r>
            <w:r w:rsidR="00D7542B" w:rsidRPr="00171B83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上で右クリックし、</w:t>
            </w:r>
            <w:r w:rsidR="00C6292D" w:rsidRPr="00171B83">
              <w:rPr>
                <w:rFonts w:asciiTheme="minorEastAsia" w:hAnsiTheme="minorEastAsia" w:hint="eastAsia"/>
                <w:sz w:val="16"/>
                <w:szCs w:val="16"/>
              </w:rPr>
              <w:t>[</w:t>
            </w:r>
            <w:r w:rsidR="00761FD0" w:rsidRPr="00171B83">
              <w:rPr>
                <w:rFonts w:asciiTheme="minorEastAsia" w:hAnsiTheme="minorEastAsia" w:hint="eastAsia"/>
                <w:sz w:val="16"/>
                <w:szCs w:val="16"/>
              </w:rPr>
              <w:t>フォルダーを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インポート</w:t>
            </w:r>
            <w:r w:rsidR="00C6292D" w:rsidRPr="00171B83">
              <w:rPr>
                <w:rFonts w:asciiTheme="minorEastAsia" w:hAnsiTheme="minorEastAsia" w:hint="eastAsia"/>
                <w:sz w:val="16"/>
                <w:szCs w:val="16"/>
              </w:rPr>
              <w:t>]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をクリック</w:t>
            </w:r>
          </w:p>
          <w:p w14:paraId="2F98AB55" w14:textId="01191899" w:rsidR="00FF4891" w:rsidRPr="00171B83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5A7BA0" w:rsidRPr="00171B83">
              <w:rPr>
                <w:rFonts w:asciiTheme="minorEastAsia" w:hAnsiTheme="minorEastAsia" w:hint="eastAsia"/>
                <w:sz w:val="16"/>
                <w:szCs w:val="16"/>
              </w:rPr>
              <w:t>&lt;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サンプルボード名</w:t>
            </w:r>
            <w:r w:rsidR="005A7BA0" w:rsidRPr="00171B83">
              <w:rPr>
                <w:rFonts w:asciiTheme="minorEastAsia" w:hAnsiTheme="minorEastAsia" w:hint="eastAsia"/>
                <w:sz w:val="16"/>
                <w:szCs w:val="16"/>
              </w:rPr>
              <w:t>&gt;</w:t>
            </w:r>
            <w:r w:rsidRPr="00171B83">
              <w:rPr>
                <w:rFonts w:asciiTheme="minorEastAsia" w:hAnsiTheme="minorEastAsia"/>
                <w:sz w:val="16"/>
                <w:szCs w:val="16"/>
              </w:rPr>
              <w:t>.</w:t>
            </w:r>
            <w:proofErr w:type="spellStart"/>
            <w:r w:rsidRPr="00171B83">
              <w:rPr>
                <w:rFonts w:asciiTheme="minorEastAsia" w:hAnsiTheme="minorEastAsia"/>
                <w:sz w:val="16"/>
                <w:szCs w:val="16"/>
              </w:rPr>
              <w:t>mbzip</w:t>
            </w:r>
            <w:proofErr w:type="spellEnd"/>
            <w:r w:rsidRPr="00171B83">
              <w:rPr>
                <w:rFonts w:asciiTheme="minorEastAsia" w:hAnsiTheme="minorEastAsia"/>
                <w:sz w:val="16"/>
                <w:szCs w:val="16"/>
              </w:rPr>
              <w:t>】ファイルを選択</w:t>
            </w:r>
          </w:p>
          <w:p w14:paraId="0C18E16E" w14:textId="5A349DDA" w:rsidR="009224F6" w:rsidRPr="00171B83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2367B" w:rsidRPr="0018232E" w14:paraId="0629E938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BDC4" w14:textId="352A5B72" w:rsidR="0082367B" w:rsidRPr="00171B83" w:rsidRDefault="008236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185" w:type="dxa"/>
            <w:gridSpan w:val="2"/>
            <w:tcBorders>
              <w:left w:val="single" w:sz="4" w:space="0" w:color="auto"/>
            </w:tcBorders>
          </w:tcPr>
          <w:p w14:paraId="5104F3AD" w14:textId="5B41A0BB" w:rsidR="0082367B" w:rsidRPr="00171B83" w:rsidRDefault="00D0132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※ダウンロードファイルに</w:t>
            </w:r>
            <w:r w:rsidR="00075226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</w:t>
            </w:r>
            <w:r w:rsidR="00695978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『Step</w:t>
            </w:r>
            <w:r w:rsidR="00695978" w:rsidRPr="00171B83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t>1』</w:t>
            </w:r>
            <w:r w:rsidR="00695978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までのアイテムが格納されていた場合は</w:t>
            </w:r>
            <w:r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、ここまでの作業で完了となります。</w:t>
            </w:r>
          </w:p>
          <w:p w14:paraId="2E0BDA9B" w14:textId="607D7E30" w:rsidR="00B672A6" w:rsidRPr="00171B83" w:rsidRDefault="001449E0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</w:t>
            </w:r>
            <w:r w:rsidR="00B672A6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以下のアイテムが格納されている場合は、</w:t>
            </w:r>
            <w:r w:rsidR="007E2FAB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各</w:t>
            </w:r>
            <w:r w:rsidR="00B672A6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Stepにて作業を行ってください。</w:t>
            </w:r>
            <w:r w:rsidR="00B672A6" w:rsidRPr="00171B83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br/>
            </w:r>
            <w:r w:rsidR="00B672A6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【共有アイテム_&lt;カテゴリ名&gt;】</w:t>
            </w:r>
            <w:r w:rsidR="0038266F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・・・・・</w:t>
            </w:r>
            <w:r w:rsidR="00131015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Step2-1</w:t>
            </w:r>
          </w:p>
          <w:p w14:paraId="243AFDDE" w14:textId="7BA0F4F9" w:rsidR="003F2F45" w:rsidRPr="00171B83" w:rsidRDefault="00131015" w:rsidP="0024343D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 xml:space="preserve">　【&lt;サンプルボード名&gt;_変数登録.xlsx】</w:t>
            </w:r>
            <w:r w:rsidR="0038266F"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</w:t>
            </w:r>
            <w:r w:rsidRPr="00171B83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Step2-2</w:t>
            </w:r>
          </w:p>
        </w:tc>
      </w:tr>
      <w:tr w:rsidR="00B55DEA" w:rsidRPr="0018232E" w14:paraId="70C52BA6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75D64" w14:textId="31FDF1E3" w:rsidR="00B55DEA" w:rsidRPr="00171B83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Step</w:t>
            </w:r>
            <w:r w:rsidR="008F0F3C" w:rsidRPr="00171B83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="007E5DED" w:rsidRPr="00171B83">
              <w:rPr>
                <w:rFonts w:asciiTheme="minorEastAsia" w:hAnsiTheme="minorEastAsia" w:hint="eastAsia"/>
                <w:sz w:val="16"/>
                <w:szCs w:val="16"/>
              </w:rPr>
              <w:t>-１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8A4FD" w14:textId="77777777" w:rsidR="00B55DEA" w:rsidRPr="00171B83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color w:val="262626" w:themeColor="text1" w:themeTint="D9"/>
                <w:sz w:val="16"/>
                <w:szCs w:val="16"/>
              </w:rPr>
              <w:t>共有アイテム定義</w:t>
            </w: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6AE9B" w14:textId="59BE5569" w:rsidR="00B55DEA" w:rsidRPr="00171B83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CC44B7" w:rsidRPr="00171B83">
              <w:rPr>
                <w:rFonts w:asciiTheme="minorEastAsia" w:hAnsiTheme="minorEastAsia" w:hint="eastAsia"/>
                <w:sz w:val="16"/>
                <w:szCs w:val="16"/>
              </w:rPr>
              <w:t>共有アイテム_&lt;カテゴリ名&gt;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  <w:r w:rsidR="00CC44B7" w:rsidRPr="00171B83">
              <w:rPr>
                <w:rFonts w:asciiTheme="minorEastAsia" w:hAnsiTheme="minorEastAsia" w:hint="eastAsia"/>
                <w:sz w:val="16"/>
                <w:szCs w:val="16"/>
              </w:rPr>
              <w:t>フォルダ</w:t>
            </w:r>
            <w:r w:rsidR="00171B83" w:rsidRPr="00171B83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="00CC44B7" w:rsidRPr="00171B83">
              <w:rPr>
                <w:rFonts w:asciiTheme="minorEastAsia" w:hAnsiTheme="minorEastAsia" w:hint="eastAsia"/>
                <w:sz w:val="16"/>
                <w:szCs w:val="16"/>
              </w:rPr>
              <w:t>の中を確認し、以下の手順でアップロードしてください。</w:t>
            </w:r>
          </w:p>
        </w:tc>
      </w:tr>
      <w:tr w:rsidR="00FE3D1A" w:rsidRPr="0018232E" w14:paraId="1E717720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D295" w14:textId="77777777" w:rsidR="00FE3D1A" w:rsidRPr="00171B83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14:paraId="1D51824F" w14:textId="77777777" w:rsidR="00FE3D1A" w:rsidRPr="00171B83" w:rsidRDefault="00FE3D1A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14:paraId="4A52A2E9" w14:textId="77777777" w:rsidR="00FE3D1A" w:rsidRPr="00171B83" w:rsidRDefault="00FE3D1A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14:paraId="4FDB6C63" w14:textId="77777777" w:rsidR="00FE3D1A" w:rsidRPr="00171B83" w:rsidRDefault="00FE3D1A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14:paraId="56FB86B6" w14:textId="77777777" w:rsidR="00FE3D1A" w:rsidRPr="00171B83" w:rsidRDefault="00FE3D1A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14:paraId="68B71469" w14:textId="77777777" w:rsidR="00FE3D1A" w:rsidRPr="00171B83" w:rsidRDefault="00FE3D1A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14:paraId="0274505C" w14:textId="77777777" w:rsidR="00FE3D1A" w:rsidRPr="00171B83" w:rsidRDefault="00FE3D1A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14:paraId="5BBF0614" w14:textId="77777777" w:rsidR="00FE3D1A" w:rsidRPr="00171B83" w:rsidRDefault="00FE3D1A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14:paraId="623A8A7B" w14:textId="4A59023C" w:rsidR="00FE3D1A" w:rsidRPr="00171B83" w:rsidRDefault="00FE3D1A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49200F24" w:rsidR="00FE3D1A" w:rsidRPr="00171B83" w:rsidRDefault="00FE3D1A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【&lt;ファイル名&gt;</w:t>
            </w:r>
            <w:r w:rsidRPr="00171B83">
              <w:rPr>
                <w:rFonts w:asciiTheme="minorEastAsia" w:hAnsiTheme="minorEastAsia"/>
                <w:sz w:val="16"/>
                <w:szCs w:val="16"/>
              </w:rPr>
              <w:t>.</w:t>
            </w:r>
            <w:proofErr w:type="spellStart"/>
            <w:r w:rsidRPr="00171B83">
              <w:rPr>
                <w:rFonts w:asciiTheme="minorEastAsia" w:hAnsiTheme="minorEastAsia"/>
                <w:sz w:val="16"/>
                <w:szCs w:val="16"/>
              </w:rPr>
              <w:t>mbzip</w:t>
            </w:r>
            <w:proofErr w:type="spellEnd"/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D1C" w14:textId="61367B57" w:rsidR="00FE3D1A" w:rsidRPr="00171B83" w:rsidRDefault="00C10360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画面右上の</w:t>
            </w:r>
            <w:r w:rsidR="00864CFB" w:rsidRPr="00171B83">
              <w:rPr>
                <w:rFonts w:asciiTheme="minorEastAsia" w:hAnsiTheme="minorEastAsia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07E0C8E3" wp14:editId="1C4DC810">
                      <wp:simplePos x="0" y="0"/>
                      <wp:positionH relativeFrom="column">
                        <wp:posOffset>1526730</wp:posOffset>
                      </wp:positionH>
                      <wp:positionV relativeFrom="paragraph">
                        <wp:posOffset>207967</wp:posOffset>
                      </wp:positionV>
                      <wp:extent cx="348017" cy="244238"/>
                      <wp:effectExtent l="19050" t="19050" r="33020" b="41910"/>
                      <wp:wrapNone/>
                      <wp:docPr id="1661698249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017" cy="244238"/>
                              </a:xfrm>
                              <a:prstGeom prst="roundRect">
                                <a:avLst/>
                              </a:prstGeom>
                              <a:noFill/>
                              <a:ln w="5715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8E958EA" id="四角形: 角を丸くする 3" o:spid="_x0000_s1026" style="position:absolute;margin-left:120.2pt;margin-top:16.4pt;width:27.4pt;height:19.2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" filled="f" strokecolor="#e00" strokeweight="4.5pt">
                      <v:stroke joinstyle="miter"/>
                    </v:roundrect>
                  </w:pict>
                </mc:Fallback>
              </mc:AlternateContent>
            </w:r>
            <w:r w:rsidR="00FD1069" w:rsidRPr="00171B83">
              <w:rPr>
                <w:rFonts w:asciiTheme="minorEastAsia" w:hAnsiTheme="minorEastAsia" w:hint="eastAsia"/>
                <w:sz w:val="16"/>
                <w:szCs w:val="16"/>
              </w:rPr>
              <w:t>フォルダ</w:t>
            </w:r>
            <w:r w:rsidR="00171B83" w:rsidRPr="00171B83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="00FD1069" w:rsidRPr="00171B83">
              <w:rPr>
                <w:rFonts w:asciiTheme="minorEastAsia" w:hAnsiTheme="minorEastAsia" w:hint="eastAsia"/>
                <w:sz w:val="16"/>
                <w:szCs w:val="16"/>
              </w:rPr>
              <w:t>アイコンから[共有リソース管理]を開く</w:t>
            </w:r>
          </w:p>
          <w:p w14:paraId="6E9055D7" w14:textId="0570AD5C" w:rsidR="00FE3D1A" w:rsidRPr="00171B83" w:rsidRDefault="00864CFB" w:rsidP="00C149EC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CCA871" wp14:editId="0CBB8F05">
                      <wp:simplePos x="0" y="0"/>
                      <wp:positionH relativeFrom="column">
                        <wp:posOffset>638203</wp:posOffset>
                      </wp:positionH>
                      <wp:positionV relativeFrom="paragraph">
                        <wp:posOffset>229320</wp:posOffset>
                      </wp:positionV>
                      <wp:extent cx="738401" cy="205285"/>
                      <wp:effectExtent l="19050" t="19050" r="43180" b="42545"/>
                      <wp:wrapNone/>
                      <wp:docPr id="1210444090" name="四角形: 角を丸くす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8401" cy="205285"/>
                              </a:xfrm>
                              <a:prstGeom prst="roundRect">
                                <a:avLst/>
                              </a:prstGeom>
                              <a:noFill/>
                              <a:ln w="5715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0CF9AE" id="四角形: 角を丸くする 2" o:spid="_x0000_s1026" style="position:absolute;margin-left:50.25pt;margin-top:18.05pt;width:58.15pt;height:1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" filled="f" strokecolor="#e00" strokeweight="4.5pt">
                      <v:stroke joinstyle="miter"/>
                    </v:roundrect>
                  </w:pict>
                </mc:Fallback>
              </mc:AlternateContent>
            </w:r>
            <w:r w:rsidRPr="00171B83">
              <w:rPr>
                <w:rFonts w:asciiTheme="minorEastAsia" w:hAnsiTheme="minorEastAsia" w:hint="eastAsia"/>
                <w:noProof/>
                <w:sz w:val="16"/>
                <w:szCs w:val="16"/>
              </w:rPr>
              <w:drawing>
                <wp:inline distT="0" distB="0" distL="0" distR="0" wp14:anchorId="6E517F17" wp14:editId="53882ECC">
                  <wp:extent cx="2172148" cy="1333500"/>
                  <wp:effectExtent l="0" t="0" r="0" b="0"/>
                  <wp:docPr id="1673453017" name="図 1" descr="グラフィカル ユーザー インターフェイス, テキスト, アプリケーション&#10;&#10;AI 生成コンテンツは誤りを含む可能性があります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453017" name="図 1" descr="グラフィカル ユーザー インターフェイス, テキスト, アプリケーション&#10;&#10;AI 生成コンテンツは誤りを含む可能性があります。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0442" cy="1338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39FB90" w14:textId="7F66539E" w:rsidR="00FE3D1A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フォルダ</w:t>
            </w:r>
            <w:r w:rsidR="008B7876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名［共有アイテム_</w:t>
            </w:r>
            <w:r w:rsidRPr="00171B83">
              <w:rPr>
                <w:rFonts w:asciiTheme="minorEastAsia" w:hAnsiTheme="minorEastAsia"/>
                <w:sz w:val="16"/>
                <w:szCs w:val="16"/>
              </w:rPr>
              <w:t>&lt;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カテゴリ名&gt;］に記載された&lt;カテゴリ名&gt;と同じタブを開く</w:t>
            </w:r>
          </w:p>
          <w:p w14:paraId="683EAFA4" w14:textId="77777777" w:rsidR="008B7876" w:rsidRPr="00171B83" w:rsidRDefault="008B7876" w:rsidP="008B7876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14:paraId="4DA7A5B2" w14:textId="069B4823" w:rsidR="00FE3D1A" w:rsidRPr="00171B83" w:rsidRDefault="00C149EC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②</w:t>
            </w:r>
            <w:r w:rsidR="00FE3D1A" w:rsidRPr="00171B83">
              <w:rPr>
                <w:rFonts w:asciiTheme="minorEastAsia" w:hAnsiTheme="minorEastAsia" w:hint="eastAsia"/>
                <w:sz w:val="16"/>
                <w:szCs w:val="16"/>
              </w:rPr>
              <w:t>で開いた画面にあるフォルダ</w:t>
            </w:r>
            <w:r w:rsidR="003A421A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="00FE3D1A" w:rsidRPr="00171B83">
              <w:rPr>
                <w:rFonts w:asciiTheme="minorEastAsia" w:hAnsiTheme="minorEastAsia" w:hint="eastAsia"/>
                <w:sz w:val="16"/>
                <w:szCs w:val="16"/>
              </w:rPr>
              <w:t>リストの最上部</w:t>
            </w:r>
            <w:r w:rsidR="00110482" w:rsidRPr="00171B83">
              <w:rPr>
                <w:rFonts w:asciiTheme="minorEastAsia" w:hAnsiTheme="minorEastAsia" w:hint="eastAsia"/>
                <w:sz w:val="16"/>
                <w:szCs w:val="16"/>
              </w:rPr>
              <w:t>に表記された&lt;カテゴリ名</w:t>
            </w:r>
            <w:r w:rsidR="00110482" w:rsidRPr="00171B83">
              <w:rPr>
                <w:rFonts w:asciiTheme="minorEastAsia" w:hAnsiTheme="minorEastAsia"/>
                <w:sz w:val="16"/>
                <w:szCs w:val="16"/>
              </w:rPr>
              <w:t>&gt;</w:t>
            </w:r>
            <w:r w:rsidR="00110482" w:rsidRPr="00171B83">
              <w:rPr>
                <w:rFonts w:asciiTheme="minorEastAsia" w:hAnsiTheme="minorEastAsia" w:hint="eastAsia"/>
                <w:sz w:val="16"/>
                <w:szCs w:val="16"/>
              </w:rPr>
              <w:t>の</w:t>
            </w:r>
            <w:r w:rsidR="005218CB" w:rsidRPr="00171B83">
              <w:rPr>
                <w:rFonts w:asciiTheme="minorEastAsia" w:hAnsiTheme="minorEastAsia" w:hint="eastAsia"/>
                <w:sz w:val="16"/>
                <w:szCs w:val="16"/>
              </w:rPr>
              <w:t>フォルダ</w:t>
            </w:r>
            <w:r w:rsidR="008B7876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="00FE3D1A" w:rsidRPr="00171B83">
              <w:rPr>
                <w:rFonts w:asciiTheme="minorEastAsia" w:hAnsiTheme="minorEastAsia" w:hint="eastAsia"/>
                <w:sz w:val="16"/>
                <w:szCs w:val="16"/>
              </w:rPr>
              <w:t>を右クリック</w:t>
            </w:r>
          </w:p>
          <w:p w14:paraId="338C82F8" w14:textId="2B2AD1BB" w:rsidR="00FE3D1A" w:rsidRPr="00171B83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例）</w:t>
            </w:r>
            <w:r w:rsidR="00AF7524" w:rsidRPr="00171B83">
              <w:rPr>
                <w:rFonts w:asciiTheme="minorEastAsia" w:hAnsiTheme="minorEastAsia" w:hint="eastAsia"/>
                <w:sz w:val="16"/>
                <w:szCs w:val="16"/>
              </w:rPr>
              <w:t>データソース定義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の場合は&lt;</w:t>
            </w:r>
            <w:r w:rsidR="00AF7524" w:rsidRPr="00171B83">
              <w:rPr>
                <w:rFonts w:asciiTheme="minorEastAsia" w:hAnsiTheme="minorEastAsia" w:hint="eastAsia"/>
                <w:sz w:val="16"/>
                <w:szCs w:val="16"/>
              </w:rPr>
              <w:t>データソース定義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&gt;というフォルダ</w:t>
            </w:r>
            <w:r w:rsidR="008B7876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</w:p>
          <w:p w14:paraId="30892DC0" w14:textId="1A58154B" w:rsidR="00FE3D1A" w:rsidRPr="00171B83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右クリックメニューの[インポート]をクリック</w:t>
            </w:r>
          </w:p>
          <w:p w14:paraId="19ACE76F" w14:textId="3BF69ECA" w:rsidR="00FE3D1A" w:rsidRPr="00171B83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【&lt;ファイル名&gt;</w:t>
            </w:r>
            <w:r w:rsidRPr="00171B83">
              <w:rPr>
                <w:rFonts w:asciiTheme="minorEastAsia" w:hAnsiTheme="minorEastAsia"/>
                <w:sz w:val="16"/>
                <w:szCs w:val="16"/>
              </w:rPr>
              <w:t>.</w:t>
            </w:r>
            <w:proofErr w:type="spellStart"/>
            <w:r w:rsidRPr="00171B83">
              <w:rPr>
                <w:rFonts w:asciiTheme="minorEastAsia" w:hAnsiTheme="minorEastAsia"/>
                <w:sz w:val="16"/>
                <w:szCs w:val="16"/>
              </w:rPr>
              <w:t>mbzip</w:t>
            </w:r>
            <w:proofErr w:type="spellEnd"/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】を選択</w:t>
            </w:r>
          </w:p>
          <w:p w14:paraId="347F9B31" w14:textId="644C7A31" w:rsidR="00FE3D1A" w:rsidRPr="00171B83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フォルダ</w:t>
            </w:r>
            <w:r w:rsidR="008B7876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Pr="00171B83">
              <w:rPr>
                <w:rFonts w:asciiTheme="minorEastAsia" w:hAnsiTheme="minorEastAsia" w:hint="eastAsia"/>
                <w:sz w:val="16"/>
                <w:szCs w:val="16"/>
              </w:rPr>
              <w:t>が作成されたことを確認</w:t>
            </w:r>
          </w:p>
        </w:tc>
      </w:tr>
      <w:tr w:rsidR="00FE3D1A" w:rsidRPr="0018232E" w14:paraId="57B111ED" w14:textId="77777777" w:rsidTr="00CB4EDF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7E5E" w14:textId="77777777" w:rsidR="00FE3D1A" w:rsidRPr="005A5F81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BDEE" w14:textId="35804402" w:rsidR="00FE3D1A" w:rsidRPr="005A5F81" w:rsidRDefault="00934049" w:rsidP="005218CB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上記以外のファイルデータ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765F" w14:textId="2C507EE7" w:rsidR="00460CF4" w:rsidRPr="005A5F81" w:rsidRDefault="006A0B7B" w:rsidP="006A0B7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フォルダ</w:t>
            </w:r>
            <w:r w:rsidR="008B7876" w:rsidRPr="005A5F81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アイコンから[共有リソース管理]を開く</w:t>
            </w:r>
            <w:r w:rsidR="00D938D6" w:rsidRPr="005A5F81">
              <w:rPr>
                <w:rFonts w:asciiTheme="minorEastAsia" w:hAnsiTheme="minorEastAsia" w:hint="eastAsia"/>
                <w:sz w:val="16"/>
                <w:szCs w:val="16"/>
              </w:rPr>
              <w:t>（上部画像参照）</w:t>
            </w:r>
          </w:p>
          <w:p w14:paraId="25312FD3" w14:textId="62395A62" w:rsidR="00FE3D1A" w:rsidRPr="005A5F81" w:rsidRDefault="00FE3D1A" w:rsidP="006A0B7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フォルダ</w:t>
            </w:r>
            <w:r w:rsidR="008B7876" w:rsidRPr="005A5F81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名［共有アイテム_</w:t>
            </w:r>
            <w:r w:rsidRPr="005A5F81">
              <w:rPr>
                <w:rFonts w:asciiTheme="minorEastAsia" w:hAnsiTheme="minorEastAsia"/>
                <w:sz w:val="16"/>
                <w:szCs w:val="16"/>
              </w:rPr>
              <w:t>&lt;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カテゴリ名&gt;］に記載された&lt;カテゴリ名&gt;と同じタブを開く</w:t>
            </w:r>
          </w:p>
          <w:p w14:paraId="6B04686C" w14:textId="458B492D" w:rsidR="00FE3D1A" w:rsidRPr="005A5F81" w:rsidRDefault="00FE3D1A" w:rsidP="006A0B7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③で開いた画面にあるフォルダ</w:t>
            </w:r>
            <w:r w:rsidR="003A421A" w:rsidRPr="005A5F81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リストの最上部</w:t>
            </w:r>
            <w:r w:rsidR="00110482" w:rsidRPr="005A5F81">
              <w:rPr>
                <w:rFonts w:asciiTheme="minorEastAsia" w:hAnsiTheme="minorEastAsia" w:hint="eastAsia"/>
                <w:sz w:val="16"/>
                <w:szCs w:val="16"/>
              </w:rPr>
              <w:t>に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表記された</w:t>
            </w:r>
            <w:r w:rsidR="00110482" w:rsidRPr="005A5F81">
              <w:rPr>
                <w:rFonts w:asciiTheme="minorEastAsia" w:hAnsiTheme="minorEastAsia" w:hint="eastAsia"/>
                <w:sz w:val="16"/>
                <w:szCs w:val="16"/>
              </w:rPr>
              <w:t>&lt;カテゴリ名</w:t>
            </w:r>
            <w:r w:rsidR="00110482" w:rsidRPr="005A5F81">
              <w:rPr>
                <w:rFonts w:asciiTheme="minorEastAsia" w:hAnsiTheme="minorEastAsia"/>
                <w:sz w:val="16"/>
                <w:szCs w:val="16"/>
              </w:rPr>
              <w:t>&gt;</w:t>
            </w:r>
            <w:r w:rsidR="00110482" w:rsidRPr="005A5F81">
              <w:rPr>
                <w:rFonts w:asciiTheme="minorEastAsia" w:hAnsiTheme="minorEastAsia" w:hint="eastAsia"/>
                <w:sz w:val="16"/>
                <w:szCs w:val="16"/>
              </w:rPr>
              <w:t>の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フォルダ</w:t>
            </w:r>
            <w:r w:rsidR="008B7876" w:rsidRPr="005A5F81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を右クリック</w:t>
            </w:r>
          </w:p>
          <w:p w14:paraId="2326EEF9" w14:textId="20B0B060" w:rsidR="00FE3D1A" w:rsidRPr="005A5F81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例）</w:t>
            </w:r>
            <w:r w:rsidR="00D938D6" w:rsidRPr="005A5F81">
              <w:rPr>
                <w:rFonts w:asciiTheme="minorEastAsia" w:hAnsiTheme="minorEastAsia" w:hint="eastAsia"/>
                <w:sz w:val="16"/>
                <w:szCs w:val="16"/>
              </w:rPr>
              <w:t>データソース定義の場合は&lt;データソース定義&gt;というフォルダ</w:t>
            </w:r>
            <w:r w:rsidR="008B7876" w:rsidRPr="005A5F81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</w:p>
          <w:p w14:paraId="27AA8420" w14:textId="77777777" w:rsidR="00FE3D1A" w:rsidRPr="005A5F81" w:rsidRDefault="00FE3D1A" w:rsidP="006A0B7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[アップロード]ボタンをクリック</w:t>
            </w:r>
          </w:p>
          <w:p w14:paraId="539B85E8" w14:textId="6491AEA5" w:rsidR="00FE3D1A" w:rsidRPr="005A5F81" w:rsidRDefault="00FE3D1A" w:rsidP="006A0B7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【共有アイテム_</w:t>
            </w:r>
            <w:r w:rsidRPr="005A5F81">
              <w:rPr>
                <w:rFonts w:asciiTheme="minorEastAsia" w:hAnsiTheme="minorEastAsia"/>
                <w:sz w:val="16"/>
                <w:szCs w:val="16"/>
              </w:rPr>
              <w:t>&lt;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カテゴリ名&gt;】フォルダ</w:t>
            </w:r>
            <w:r w:rsidR="008B7876" w:rsidRPr="005A5F81">
              <w:rPr>
                <w:rFonts w:asciiTheme="minorEastAsia" w:hAnsiTheme="minorEastAsia" w:hint="eastAsia"/>
                <w:sz w:val="16"/>
                <w:szCs w:val="16"/>
              </w:rPr>
              <w:t>ー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内にあるファイルをアップロード</w:t>
            </w:r>
          </w:p>
          <w:p w14:paraId="36362EE0" w14:textId="77777777" w:rsidR="00FE3D1A" w:rsidRPr="005A5F81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06A87" w:rsidRPr="0018232E" w14:paraId="623195A4" w14:textId="77777777" w:rsidTr="00CB4ED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78BCEC" w14:textId="77777777" w:rsidR="00B06A87" w:rsidRPr="005A5F81" w:rsidRDefault="00B06A87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DBFBD" w14:textId="3FE6CD67" w:rsidR="003F2F45" w:rsidRPr="005A5F81" w:rsidRDefault="003F2F45" w:rsidP="002217B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</w:p>
        </w:tc>
      </w:tr>
      <w:tr w:rsidR="00FE3D1A" w:rsidRPr="0018232E" w14:paraId="18CAC418" w14:textId="77777777" w:rsidTr="00CB4ED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D1936" w14:textId="3C6529EE" w:rsidR="00FE3D1A" w:rsidRPr="005A5F81" w:rsidRDefault="00241079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Step2-2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CDC302" w14:textId="50804301" w:rsidR="00FE3D1A" w:rsidRPr="005A5F81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変数</w:t>
            </w:r>
            <w:r w:rsidR="004807EE" w:rsidRPr="005A5F81">
              <w:rPr>
                <w:rFonts w:asciiTheme="minorEastAsia" w:hAnsiTheme="minorEastAsia" w:hint="eastAsia"/>
                <w:sz w:val="16"/>
                <w:szCs w:val="16"/>
              </w:rPr>
              <w:t>登録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BEF506" w14:textId="63C4CD60" w:rsidR="004C49C6" w:rsidRPr="005A5F81" w:rsidRDefault="00DD5CC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6F2A7D" w:rsidRPr="005A5F81">
              <w:rPr>
                <w:rFonts w:asciiTheme="minorEastAsia" w:hAnsiTheme="minorEastAsia" w:hint="eastAsia"/>
                <w:sz w:val="16"/>
                <w:szCs w:val="16"/>
              </w:rPr>
              <w:t>&lt;サンプルボード名</w:t>
            </w:r>
            <w:r w:rsidR="006F2A7D" w:rsidRPr="005A5F81">
              <w:rPr>
                <w:rFonts w:asciiTheme="minorEastAsia" w:hAnsiTheme="minorEastAsia"/>
                <w:sz w:val="16"/>
                <w:szCs w:val="16"/>
              </w:rPr>
              <w:t>&gt;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_変数登録.</w:t>
            </w:r>
            <w:r w:rsidR="000B55FF" w:rsidRPr="005A5F81">
              <w:rPr>
                <w:rFonts w:asciiTheme="minorEastAsia" w:hAnsiTheme="minorEastAsia"/>
                <w:sz w:val="16"/>
                <w:szCs w:val="16"/>
              </w:rPr>
              <w:t>xls</w:t>
            </w:r>
            <w:r w:rsidR="0011545E" w:rsidRPr="005A5F81">
              <w:rPr>
                <w:rFonts w:asciiTheme="minorEastAsia" w:hAnsiTheme="minorEastAsia"/>
                <w:sz w:val="16"/>
                <w:szCs w:val="16"/>
              </w:rPr>
              <w:t>x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  <w:r w:rsidR="004C49C6" w:rsidRPr="005A5F81">
              <w:rPr>
                <w:rFonts w:asciiTheme="minorEastAsia" w:hAnsiTheme="minorEastAsia" w:hint="eastAsia"/>
                <w:sz w:val="16"/>
                <w:szCs w:val="16"/>
              </w:rPr>
              <w:t>を確認し、以下の手順で変数登録を行ってください。</w:t>
            </w:r>
          </w:p>
        </w:tc>
      </w:tr>
      <w:tr w:rsidR="004C49C6" w:rsidRPr="0018232E" w14:paraId="54B7520E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593" w14:textId="77777777" w:rsidR="004C49C6" w:rsidRPr="005A5F81" w:rsidRDefault="004C49C6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A04A4" w14:textId="3B8DF701" w:rsidR="002C6DA9" w:rsidRPr="005A5F81" w:rsidRDefault="00A8145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【&lt;サンプルボード名</w:t>
            </w:r>
            <w:r w:rsidRPr="005A5F81">
              <w:rPr>
                <w:rFonts w:asciiTheme="minorEastAsia" w:hAnsiTheme="minorEastAsia"/>
                <w:sz w:val="16"/>
                <w:szCs w:val="16"/>
              </w:rPr>
              <w:t>&gt;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_変数登録.</w:t>
            </w:r>
            <w:r w:rsidRPr="005A5F81">
              <w:rPr>
                <w:rFonts w:asciiTheme="minorEastAsia" w:hAnsiTheme="minorEastAsia"/>
                <w:sz w:val="16"/>
                <w:szCs w:val="16"/>
              </w:rPr>
              <w:t>xlsx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14:paraId="24314E78" w14:textId="0F575533" w:rsidR="00822838" w:rsidRPr="005A5F81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『Step1』で</w:t>
            </w:r>
            <w:r w:rsidR="00933B57" w:rsidRPr="005A5F81">
              <w:rPr>
                <w:rFonts w:asciiTheme="minorEastAsia" w:hAnsiTheme="minorEastAsia" w:hint="eastAsia"/>
                <w:sz w:val="16"/>
                <w:szCs w:val="16"/>
              </w:rPr>
              <w:t>アップ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ロードしたボードを開く</w:t>
            </w:r>
          </w:p>
          <w:p w14:paraId="129C2105" w14:textId="572DC264" w:rsidR="00822838" w:rsidRPr="005A5F81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編集モードにし、[</w:t>
            </w:r>
            <w:r w:rsidR="00E137E6" w:rsidRPr="005A5F81">
              <w:rPr>
                <w:rFonts w:asciiTheme="minorEastAsia" w:hAnsiTheme="minorEastAsia" w:hint="eastAsia"/>
                <w:sz w:val="16"/>
                <w:szCs w:val="16"/>
              </w:rPr>
              <w:t>ボード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管理]→[</w:t>
            </w:r>
            <w:r w:rsidR="00420671" w:rsidRPr="005A5F81">
              <w:rPr>
                <w:rFonts w:asciiTheme="minorEastAsia" w:hAnsiTheme="minorEastAsia" w:hint="eastAsia"/>
                <w:sz w:val="16"/>
                <w:szCs w:val="16"/>
              </w:rPr>
              <w:t>ボード変数管理</w:t>
            </w: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]を開く</w:t>
            </w:r>
          </w:p>
          <w:p w14:paraId="19A682D0" w14:textId="5E0DE174" w:rsidR="004C49C6" w:rsidRPr="005A5F81" w:rsidRDefault="005E1B20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5F81">
              <w:rPr>
                <w:rFonts w:asciiTheme="minorEastAsia" w:hAnsiTheme="minorEastAsia" w:hint="eastAsia"/>
                <w:sz w:val="16"/>
                <w:szCs w:val="16"/>
              </w:rPr>
              <w:t>[追加]ボタンをクリック</w:t>
            </w:r>
            <w:r w:rsidR="00A3053D">
              <w:rPr>
                <w:rFonts w:asciiTheme="minorEastAsia" w:hAnsiTheme="minorEastAsia" w:hint="eastAsia"/>
                <w:sz w:val="16"/>
                <w:szCs w:val="16"/>
              </w:rPr>
              <w:t>し、</w:t>
            </w:r>
            <w:r w:rsidR="004958AB" w:rsidRPr="005A5F81">
              <w:rPr>
                <w:rFonts w:asciiTheme="minorEastAsia" w:hAnsiTheme="minorEastAsia" w:hint="eastAsia"/>
                <w:sz w:val="16"/>
                <w:szCs w:val="16"/>
              </w:rPr>
              <w:t>【&lt;サンプルボード名</w:t>
            </w:r>
            <w:r w:rsidR="004958AB" w:rsidRPr="005A5F81">
              <w:rPr>
                <w:rFonts w:asciiTheme="minorEastAsia" w:hAnsiTheme="minorEastAsia"/>
                <w:sz w:val="16"/>
                <w:szCs w:val="16"/>
              </w:rPr>
              <w:t>&gt;</w:t>
            </w:r>
            <w:r w:rsidR="004958AB" w:rsidRPr="005A5F81">
              <w:rPr>
                <w:rFonts w:asciiTheme="minorEastAsia" w:hAnsiTheme="minorEastAsia" w:hint="eastAsia"/>
                <w:sz w:val="16"/>
                <w:szCs w:val="16"/>
              </w:rPr>
              <w:t>_変数登録.</w:t>
            </w:r>
            <w:r w:rsidR="004958AB" w:rsidRPr="005A5F81">
              <w:rPr>
                <w:rFonts w:asciiTheme="minorEastAsia" w:hAnsiTheme="minorEastAsia"/>
                <w:sz w:val="16"/>
                <w:szCs w:val="16"/>
              </w:rPr>
              <w:t>xlsx</w:t>
            </w:r>
            <w:r w:rsidR="004958AB" w:rsidRPr="005A5F81">
              <w:rPr>
                <w:rFonts w:asciiTheme="minorEastAsia" w:hAnsiTheme="minorEastAsia" w:hint="eastAsia"/>
                <w:sz w:val="16"/>
                <w:szCs w:val="16"/>
              </w:rPr>
              <w:t>】にて記載された内容を</w:t>
            </w:r>
            <w:r w:rsidR="002253D8" w:rsidRPr="005A5F81">
              <w:rPr>
                <w:rFonts w:asciiTheme="minorEastAsia" w:hAnsiTheme="minorEastAsia" w:hint="eastAsia"/>
                <w:sz w:val="16"/>
                <w:szCs w:val="16"/>
              </w:rPr>
              <w:t>入力し、[</w:t>
            </w:r>
            <w:r w:rsidR="00A3053D">
              <w:rPr>
                <w:rFonts w:asciiTheme="minorEastAsia" w:hAnsiTheme="minorEastAsia" w:hint="eastAsia"/>
                <w:sz w:val="16"/>
                <w:szCs w:val="16"/>
              </w:rPr>
              <w:t>OK</w:t>
            </w:r>
            <w:r w:rsidR="002253D8" w:rsidRPr="005A5F81">
              <w:rPr>
                <w:rFonts w:asciiTheme="minorEastAsia" w:hAnsiTheme="minorEastAsia" w:hint="eastAsia"/>
                <w:sz w:val="16"/>
                <w:szCs w:val="16"/>
              </w:rPr>
              <w:t>]ボタンをクリック</w:t>
            </w:r>
          </w:p>
          <w:p w14:paraId="7FF0D20E" w14:textId="5E5262D6" w:rsidR="008346B2" w:rsidRPr="005A5F81" w:rsidRDefault="008346B2" w:rsidP="008346B2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14:paraId="652E1C8E" w14:textId="6B767028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sectPr w:rsidR="0097533D" w:rsidRPr="0018232E" w:rsidSect="00CB2C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A006C" w14:textId="77777777" w:rsidR="00454164" w:rsidRDefault="00454164" w:rsidP="00C76F63">
      <w:r>
        <w:separator/>
      </w:r>
    </w:p>
  </w:endnote>
  <w:endnote w:type="continuationSeparator" w:id="0">
    <w:p w14:paraId="6894E00E" w14:textId="77777777" w:rsidR="00454164" w:rsidRDefault="00454164" w:rsidP="00C7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7859D" w14:textId="77777777" w:rsidR="00454164" w:rsidRDefault="00454164" w:rsidP="00C76F63">
      <w:r>
        <w:separator/>
      </w:r>
    </w:p>
  </w:footnote>
  <w:footnote w:type="continuationSeparator" w:id="0">
    <w:p w14:paraId="52FE15B8" w14:textId="77777777" w:rsidR="00454164" w:rsidRDefault="00454164" w:rsidP="00C7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94281A"/>
    <w:multiLevelType w:val="hybridMultilevel"/>
    <w:tmpl w:val="2FB478C4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2683749">
    <w:abstractNumId w:val="2"/>
  </w:num>
  <w:num w:numId="2" w16cid:durableId="1083257606">
    <w:abstractNumId w:val="3"/>
  </w:num>
  <w:num w:numId="3" w16cid:durableId="961424166">
    <w:abstractNumId w:val="1"/>
  </w:num>
  <w:num w:numId="4" w16cid:durableId="227230184">
    <w:abstractNumId w:val="0"/>
  </w:num>
  <w:num w:numId="5" w16cid:durableId="1672834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1105E"/>
    <w:rsid w:val="00032536"/>
    <w:rsid w:val="000725CF"/>
    <w:rsid w:val="00075226"/>
    <w:rsid w:val="00092762"/>
    <w:rsid w:val="000A0835"/>
    <w:rsid w:val="000B55FF"/>
    <w:rsid w:val="000B59E6"/>
    <w:rsid w:val="000B59F7"/>
    <w:rsid w:val="000D52FF"/>
    <w:rsid w:val="000F30FA"/>
    <w:rsid w:val="000F330B"/>
    <w:rsid w:val="000F7DE8"/>
    <w:rsid w:val="00104506"/>
    <w:rsid w:val="00110482"/>
    <w:rsid w:val="001119B3"/>
    <w:rsid w:val="0011545E"/>
    <w:rsid w:val="001270BD"/>
    <w:rsid w:val="00131015"/>
    <w:rsid w:val="0013465B"/>
    <w:rsid w:val="001449E0"/>
    <w:rsid w:val="00152A87"/>
    <w:rsid w:val="001548FD"/>
    <w:rsid w:val="001653FB"/>
    <w:rsid w:val="00171B83"/>
    <w:rsid w:val="0018232E"/>
    <w:rsid w:val="0019154D"/>
    <w:rsid w:val="001B487F"/>
    <w:rsid w:val="001D296C"/>
    <w:rsid w:val="001D4E1E"/>
    <w:rsid w:val="001E16B0"/>
    <w:rsid w:val="001E5B17"/>
    <w:rsid w:val="0020585F"/>
    <w:rsid w:val="002217BB"/>
    <w:rsid w:val="00222199"/>
    <w:rsid w:val="002253D8"/>
    <w:rsid w:val="00241079"/>
    <w:rsid w:val="0024343D"/>
    <w:rsid w:val="00255C08"/>
    <w:rsid w:val="00256CC4"/>
    <w:rsid w:val="0026149C"/>
    <w:rsid w:val="00262154"/>
    <w:rsid w:val="00274DE8"/>
    <w:rsid w:val="00283C71"/>
    <w:rsid w:val="00286365"/>
    <w:rsid w:val="002A3F52"/>
    <w:rsid w:val="002C6DA9"/>
    <w:rsid w:val="002D542F"/>
    <w:rsid w:val="002E4824"/>
    <w:rsid w:val="002E6B99"/>
    <w:rsid w:val="002F2A4F"/>
    <w:rsid w:val="003003F3"/>
    <w:rsid w:val="00326F31"/>
    <w:rsid w:val="00327699"/>
    <w:rsid w:val="003326C3"/>
    <w:rsid w:val="00366C1C"/>
    <w:rsid w:val="0038266F"/>
    <w:rsid w:val="003841B4"/>
    <w:rsid w:val="00385576"/>
    <w:rsid w:val="003944F1"/>
    <w:rsid w:val="003A421A"/>
    <w:rsid w:val="003B73DC"/>
    <w:rsid w:val="003D1579"/>
    <w:rsid w:val="003D477C"/>
    <w:rsid w:val="003E7B10"/>
    <w:rsid w:val="003F2F45"/>
    <w:rsid w:val="003F3021"/>
    <w:rsid w:val="003F5105"/>
    <w:rsid w:val="00420671"/>
    <w:rsid w:val="004218E0"/>
    <w:rsid w:val="00427CB6"/>
    <w:rsid w:val="004369DB"/>
    <w:rsid w:val="004408CC"/>
    <w:rsid w:val="00451D67"/>
    <w:rsid w:val="00454164"/>
    <w:rsid w:val="00460CF4"/>
    <w:rsid w:val="0046654A"/>
    <w:rsid w:val="00467685"/>
    <w:rsid w:val="004679EF"/>
    <w:rsid w:val="004807EE"/>
    <w:rsid w:val="004958AB"/>
    <w:rsid w:val="004B02B5"/>
    <w:rsid w:val="004B150C"/>
    <w:rsid w:val="004B3CA6"/>
    <w:rsid w:val="004C2A2E"/>
    <w:rsid w:val="004C49C6"/>
    <w:rsid w:val="004C61F7"/>
    <w:rsid w:val="004D377D"/>
    <w:rsid w:val="004D4049"/>
    <w:rsid w:val="004E3F9B"/>
    <w:rsid w:val="004F4AAB"/>
    <w:rsid w:val="00501AF0"/>
    <w:rsid w:val="0050793F"/>
    <w:rsid w:val="00507F70"/>
    <w:rsid w:val="00514A7B"/>
    <w:rsid w:val="00516528"/>
    <w:rsid w:val="005218CB"/>
    <w:rsid w:val="00521DF3"/>
    <w:rsid w:val="00531F88"/>
    <w:rsid w:val="005364F2"/>
    <w:rsid w:val="00537D81"/>
    <w:rsid w:val="00544CE4"/>
    <w:rsid w:val="00556F64"/>
    <w:rsid w:val="00561903"/>
    <w:rsid w:val="005915A4"/>
    <w:rsid w:val="005A5F81"/>
    <w:rsid w:val="005A7BA0"/>
    <w:rsid w:val="005A7C09"/>
    <w:rsid w:val="005B24FB"/>
    <w:rsid w:val="005C7BC5"/>
    <w:rsid w:val="005E1B20"/>
    <w:rsid w:val="005E5915"/>
    <w:rsid w:val="00620F46"/>
    <w:rsid w:val="00621E30"/>
    <w:rsid w:val="00650FB2"/>
    <w:rsid w:val="00663E9B"/>
    <w:rsid w:val="00670E03"/>
    <w:rsid w:val="00695978"/>
    <w:rsid w:val="006A0B7B"/>
    <w:rsid w:val="006B3297"/>
    <w:rsid w:val="006F2A7D"/>
    <w:rsid w:val="006F487B"/>
    <w:rsid w:val="0072344A"/>
    <w:rsid w:val="00741E17"/>
    <w:rsid w:val="0074434D"/>
    <w:rsid w:val="007502B5"/>
    <w:rsid w:val="00761FD0"/>
    <w:rsid w:val="00764A71"/>
    <w:rsid w:val="00783568"/>
    <w:rsid w:val="00786935"/>
    <w:rsid w:val="00787F74"/>
    <w:rsid w:val="007A23C3"/>
    <w:rsid w:val="007A5743"/>
    <w:rsid w:val="007E2FAB"/>
    <w:rsid w:val="007E5DED"/>
    <w:rsid w:val="00800CDA"/>
    <w:rsid w:val="00813805"/>
    <w:rsid w:val="00822838"/>
    <w:rsid w:val="0082367B"/>
    <w:rsid w:val="008346B2"/>
    <w:rsid w:val="00843E7D"/>
    <w:rsid w:val="008525E2"/>
    <w:rsid w:val="00864CFB"/>
    <w:rsid w:val="00867AD1"/>
    <w:rsid w:val="008716D4"/>
    <w:rsid w:val="00884D3D"/>
    <w:rsid w:val="008B7876"/>
    <w:rsid w:val="008D0FD8"/>
    <w:rsid w:val="008D3536"/>
    <w:rsid w:val="008D7D1E"/>
    <w:rsid w:val="008E5C58"/>
    <w:rsid w:val="008F0F3C"/>
    <w:rsid w:val="008F617A"/>
    <w:rsid w:val="009224F6"/>
    <w:rsid w:val="00933B57"/>
    <w:rsid w:val="00934049"/>
    <w:rsid w:val="00935E7B"/>
    <w:rsid w:val="00940343"/>
    <w:rsid w:val="009531A0"/>
    <w:rsid w:val="009705F2"/>
    <w:rsid w:val="0097533D"/>
    <w:rsid w:val="009949B9"/>
    <w:rsid w:val="009F25FD"/>
    <w:rsid w:val="00A10398"/>
    <w:rsid w:val="00A1320B"/>
    <w:rsid w:val="00A24E7D"/>
    <w:rsid w:val="00A2604E"/>
    <w:rsid w:val="00A3053D"/>
    <w:rsid w:val="00A341E6"/>
    <w:rsid w:val="00A4110E"/>
    <w:rsid w:val="00A435ED"/>
    <w:rsid w:val="00A74A5F"/>
    <w:rsid w:val="00A81453"/>
    <w:rsid w:val="00A85273"/>
    <w:rsid w:val="00AB05E5"/>
    <w:rsid w:val="00AB13DC"/>
    <w:rsid w:val="00AD6588"/>
    <w:rsid w:val="00AE0A8D"/>
    <w:rsid w:val="00AE2274"/>
    <w:rsid w:val="00AE3D01"/>
    <w:rsid w:val="00AF5FBD"/>
    <w:rsid w:val="00AF7524"/>
    <w:rsid w:val="00B06A87"/>
    <w:rsid w:val="00B21EE8"/>
    <w:rsid w:val="00B32EB9"/>
    <w:rsid w:val="00B37B50"/>
    <w:rsid w:val="00B55DEA"/>
    <w:rsid w:val="00B602CD"/>
    <w:rsid w:val="00B672A6"/>
    <w:rsid w:val="00B92218"/>
    <w:rsid w:val="00BA16CC"/>
    <w:rsid w:val="00BA2AE1"/>
    <w:rsid w:val="00BD6906"/>
    <w:rsid w:val="00BD7E51"/>
    <w:rsid w:val="00BE06CA"/>
    <w:rsid w:val="00C10360"/>
    <w:rsid w:val="00C149EC"/>
    <w:rsid w:val="00C15F99"/>
    <w:rsid w:val="00C235F3"/>
    <w:rsid w:val="00C26219"/>
    <w:rsid w:val="00C50B29"/>
    <w:rsid w:val="00C6292D"/>
    <w:rsid w:val="00C62AEA"/>
    <w:rsid w:val="00C7168B"/>
    <w:rsid w:val="00C74D11"/>
    <w:rsid w:val="00C76F63"/>
    <w:rsid w:val="00C934D4"/>
    <w:rsid w:val="00CA45E8"/>
    <w:rsid w:val="00CA58F1"/>
    <w:rsid w:val="00CB2C64"/>
    <w:rsid w:val="00CB4EDF"/>
    <w:rsid w:val="00CB745C"/>
    <w:rsid w:val="00CC44B7"/>
    <w:rsid w:val="00CC7BEC"/>
    <w:rsid w:val="00D01321"/>
    <w:rsid w:val="00D02223"/>
    <w:rsid w:val="00D161F7"/>
    <w:rsid w:val="00D26712"/>
    <w:rsid w:val="00D72FD4"/>
    <w:rsid w:val="00D7542B"/>
    <w:rsid w:val="00D938D6"/>
    <w:rsid w:val="00D972D3"/>
    <w:rsid w:val="00DA5B11"/>
    <w:rsid w:val="00DC6427"/>
    <w:rsid w:val="00DD5957"/>
    <w:rsid w:val="00DD5B12"/>
    <w:rsid w:val="00DD5CC4"/>
    <w:rsid w:val="00DE30D5"/>
    <w:rsid w:val="00E137E6"/>
    <w:rsid w:val="00E13ACD"/>
    <w:rsid w:val="00E25B1D"/>
    <w:rsid w:val="00E33F6C"/>
    <w:rsid w:val="00E34008"/>
    <w:rsid w:val="00E354A8"/>
    <w:rsid w:val="00E42B60"/>
    <w:rsid w:val="00E43F91"/>
    <w:rsid w:val="00E87DA2"/>
    <w:rsid w:val="00E979F6"/>
    <w:rsid w:val="00EC16EB"/>
    <w:rsid w:val="00EC3377"/>
    <w:rsid w:val="00EC45FA"/>
    <w:rsid w:val="00EE417D"/>
    <w:rsid w:val="00F05DB7"/>
    <w:rsid w:val="00F1162A"/>
    <w:rsid w:val="00F15068"/>
    <w:rsid w:val="00F15E3F"/>
    <w:rsid w:val="00F25490"/>
    <w:rsid w:val="00F536B4"/>
    <w:rsid w:val="00F81758"/>
    <w:rsid w:val="00FA1A2D"/>
    <w:rsid w:val="00FA36ED"/>
    <w:rsid w:val="00FB1927"/>
    <w:rsid w:val="00FB24BF"/>
    <w:rsid w:val="00FB402B"/>
    <w:rsid w:val="00FB610D"/>
    <w:rsid w:val="00FD1069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CB332-453C-4B5F-AD48-931C14C90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1381</Words>
  <Characters>1552</Characters>
  <Application>Microsoft Office Word</Application>
  <DocSecurity>0</DocSecurity>
  <Lines>104</Lines>
  <Paragraphs>68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2025-12-22T04:21:00Z</dcterms:created>
  <dcterms:modified xsi:type="dcterms:W3CDTF">2025-12-22T04:23:00Z</dcterms:modified>
</cp:coreProperties>
</file>